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BDD5" w14:textId="464082F7" w:rsidR="003D17AA" w:rsidRDefault="00E54472">
      <w:pPr>
        <w:pStyle w:val="ad"/>
        <w:ind w:left="48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природных ресурсов и экологии Ивановской области</w:t>
      </w:r>
    </w:p>
    <w:p w14:paraId="29E69508" w14:textId="65A473D6" w:rsidR="003D17AA" w:rsidRDefault="00E54472">
      <w:pPr>
        <w:pStyle w:val="ad"/>
        <w:ind w:left="48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Строительная, д. 5, г. Иваново</w:t>
      </w:r>
    </w:p>
    <w:p w14:paraId="0DF02907" w14:textId="77777777" w:rsidR="003D17AA" w:rsidRDefault="003D17AA"/>
    <w:p w14:paraId="5162B235" w14:textId="77777777" w:rsidR="003D17AA" w:rsidRDefault="0063523F">
      <w:pPr>
        <w:pStyle w:val="ad"/>
        <w:ind w:left="48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14:paraId="525B6BBA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субъекта персональных данных)</w:t>
      </w:r>
    </w:p>
    <w:p w14:paraId="18409B8F" w14:textId="77777777" w:rsidR="003D17AA" w:rsidRDefault="003D17AA"/>
    <w:p w14:paraId="019C8064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14:paraId="6BF61BB9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(Адрес, где зарегистрирован субъект персональных данных)</w:t>
      </w:r>
    </w:p>
    <w:p w14:paraId="5B92662B" w14:textId="77777777" w:rsidR="003D17AA" w:rsidRDefault="003D17AA">
      <w:pPr>
        <w:pStyle w:val="ad"/>
        <w:ind w:left="4859"/>
        <w:jc w:val="center"/>
        <w:rPr>
          <w:rFonts w:ascii="Times New Roman" w:hAnsi="Times New Roman" w:cs="Times New Roman"/>
          <w:sz w:val="18"/>
          <w:szCs w:val="18"/>
        </w:rPr>
      </w:pPr>
    </w:p>
    <w:p w14:paraId="1A665C76" w14:textId="77777777" w:rsidR="003D17AA" w:rsidRDefault="003D17AA"/>
    <w:p w14:paraId="63F5D05D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14:paraId="68477426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основного документа, удостоверяющего его личность)</w:t>
      </w:r>
    </w:p>
    <w:p w14:paraId="183FB305" w14:textId="77777777" w:rsidR="003D17AA" w:rsidRDefault="003D17AA">
      <w:pPr>
        <w:pStyle w:val="ad"/>
        <w:ind w:left="4859"/>
        <w:jc w:val="center"/>
        <w:rPr>
          <w:rFonts w:ascii="Times New Roman" w:hAnsi="Times New Roman" w:cs="Times New Roman"/>
          <w:sz w:val="18"/>
          <w:szCs w:val="18"/>
        </w:rPr>
      </w:pPr>
    </w:p>
    <w:p w14:paraId="5EC378CB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14:paraId="0BFDE382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выдачи указанного документа)</w:t>
      </w:r>
    </w:p>
    <w:p w14:paraId="260DAAF3" w14:textId="77777777" w:rsidR="003D17AA" w:rsidRDefault="003D17AA"/>
    <w:p w14:paraId="7563F302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14:paraId="166E7F8D" w14:textId="77777777" w:rsidR="003D17AA" w:rsidRDefault="0063523F">
      <w:pPr>
        <w:pStyle w:val="ad"/>
        <w:ind w:left="485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органа, выдавшего документ)</w:t>
      </w:r>
    </w:p>
    <w:p w14:paraId="28200663" w14:textId="77777777" w:rsidR="003D17AA" w:rsidRDefault="003D17AA">
      <w:pPr>
        <w:jc w:val="center"/>
        <w:rPr>
          <w:rFonts w:ascii="Times New Roman" w:hAnsi="Times New Roman"/>
          <w:b/>
          <w:bCs/>
        </w:rPr>
      </w:pPr>
    </w:p>
    <w:p w14:paraId="6FA1C659" w14:textId="77777777" w:rsidR="003D17AA" w:rsidRDefault="006352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2C4341FD" w14:textId="77777777" w:rsidR="003D17AA" w:rsidRDefault="003D17AA">
      <w:pPr>
        <w:ind w:left="567" w:firstLine="851"/>
        <w:rPr>
          <w:rFonts w:ascii="Times New Roman" w:hAnsi="Times New Roman"/>
        </w:rPr>
      </w:pPr>
    </w:p>
    <w:p w14:paraId="2B4751EA" w14:textId="677810BF" w:rsidR="003D17AA" w:rsidRDefault="0063523F">
      <w:pPr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 заявлением я, ________________________________________________, своей волей и в своем интересе даю согласие на обработку моих персональных данных </w:t>
      </w:r>
      <w:r w:rsidR="00E54472">
        <w:rPr>
          <w:rFonts w:ascii="Times New Roman" w:hAnsi="Times New Roman"/>
        </w:rPr>
        <w:t>Департаменту природных ресурсов и экологии Ивановской области</w:t>
      </w:r>
      <w:r>
        <w:rPr>
          <w:rFonts w:ascii="Times New Roman" w:hAnsi="Times New Roman"/>
        </w:rPr>
        <w:t xml:space="preserve">, расположенного по адресу: </w:t>
      </w:r>
      <w:r w:rsidR="00E54472">
        <w:rPr>
          <w:rFonts w:ascii="Times New Roman" w:hAnsi="Times New Roman"/>
        </w:rPr>
        <w:t>г. Иваново, ул. Строительная, д. 5, оф. 504.</w:t>
      </w:r>
    </w:p>
    <w:p w14:paraId="6A1E5107" w14:textId="77777777" w:rsidR="003D17AA" w:rsidRDefault="0063523F">
      <w:pPr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 обработки персональных данных</w:t>
      </w:r>
      <w:r>
        <w:rPr>
          <w:rFonts w:ascii="Times New Roman" w:hAnsi="Times New Roman"/>
        </w:rPr>
        <w:t>: участие в общественных обсуждениях.</w:t>
      </w:r>
    </w:p>
    <w:p w14:paraId="28175D46" w14:textId="77777777" w:rsidR="003D17AA" w:rsidRDefault="0063523F">
      <w:pPr>
        <w:ind w:left="567" w:right="566"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Перечень персональных данных, на обработку которых субъектом персональных данных дано настоящее согласие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eastAsia="ar-SA"/>
        </w:rPr>
        <w:t>фамилия, имя, отчество, дата и место рождения; номер основного документа, удостоверяющего личность, сведения о дате выдачи указанного документа и выдавшем его органе;</w:t>
      </w:r>
      <w:r>
        <w:rPr>
          <w:rFonts w:ascii="Times New Roman" w:hAnsi="Times New Roman"/>
        </w:rPr>
        <w:t xml:space="preserve"> номер </w:t>
      </w:r>
      <w:r>
        <w:rPr>
          <w:rFonts w:ascii="Times New Roman" w:hAnsi="Times New Roman"/>
          <w:lang w:eastAsia="ar-SA"/>
        </w:rPr>
        <w:t>телефона и адрес электронной почты.</w:t>
      </w:r>
    </w:p>
    <w:p w14:paraId="51D2CD4F" w14:textId="3C1E97FC" w:rsidR="00E54472" w:rsidRPr="00E54472" w:rsidRDefault="00E54472" w:rsidP="00E54472">
      <w:pPr>
        <w:ind w:left="567" w:right="566" w:firstLine="709"/>
        <w:rPr>
          <w:rFonts w:ascii="Times New Roman" w:hAnsi="Times New Roman"/>
          <w:bCs/>
        </w:rPr>
      </w:pPr>
      <w:r w:rsidRPr="00E54472">
        <w:rPr>
          <w:rFonts w:ascii="Times New Roman" w:hAnsi="Times New Roman"/>
          <w:bCs/>
        </w:rPr>
        <w:t xml:space="preserve">Вышеуказанные персональные данные предоставляю в целях проведения оценки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среду, в том числе моего участия в проводимых </w:t>
      </w:r>
      <w:r>
        <w:rPr>
          <w:rFonts w:ascii="Times New Roman" w:hAnsi="Times New Roman"/>
          <w:bCs/>
        </w:rPr>
        <w:t>Департаментом</w:t>
      </w:r>
      <w:r w:rsidRPr="00E54472">
        <w:rPr>
          <w:rFonts w:ascii="Times New Roman" w:hAnsi="Times New Roman"/>
          <w:bCs/>
        </w:rPr>
        <w:t xml:space="preserve"> общественных обсуждениях. </w:t>
      </w:r>
      <w:r>
        <w:rPr>
          <w:rFonts w:ascii="Times New Roman" w:hAnsi="Times New Roman"/>
          <w:bCs/>
        </w:rPr>
        <w:t>Департамент</w:t>
      </w:r>
      <w:r w:rsidRPr="00E54472">
        <w:rPr>
          <w:rFonts w:ascii="Times New Roman" w:hAnsi="Times New Roman"/>
          <w:bCs/>
        </w:rPr>
        <w:t xml:space="preserve"> имеет право на передачу моих персональных данных третьим лицам с использованием информационно-телекоммуникационных сетей посредством размещения персональных данных в федеральной государственной информационной системе состояния окружающей среды в соответствии с приложением № 28 к Положению о федеральной государственной информационной системе состояния окружающей среды, 2 утвержденному постановлением Правительства Российской Федерации от 19 марта 2024 года № 329. </w:t>
      </w:r>
    </w:p>
    <w:p w14:paraId="7F869E61" w14:textId="7CB97709" w:rsidR="003D17AA" w:rsidRPr="00E54472" w:rsidRDefault="00E54472" w:rsidP="00E54472">
      <w:pPr>
        <w:ind w:left="567" w:right="566" w:firstLine="709"/>
        <w:rPr>
          <w:rFonts w:ascii="Times New Roman" w:hAnsi="Times New Roman"/>
          <w:bCs/>
        </w:rPr>
      </w:pPr>
      <w:r w:rsidRPr="00E54472">
        <w:rPr>
          <w:rFonts w:ascii="Times New Roman" w:hAnsi="Times New Roman"/>
          <w:bCs/>
        </w:rPr>
        <w:t xml:space="preserve">Я ознакомлен(а) с тем, что: внесенные предложения и замечания, касающиеся объекта общественных обсуждений, подлежат обязательному рассмотрению заказчиком (исполнителем), за исключением отказа участника общественных обсуждений в предоставлении сведений, указанных в пункте 35 Правил проведения оценки воздействия на окружающую среду, утвержденных постановлением Правительства Российской Федерации от 28 ноября 2024 № 1644 (далее –Правила), в том числе: согласия на обработку персональных данных в соответствии с законодательством Российской Федерации в области персональных данных (пункты 35, 36 и 37 Правил); согласие на обработку персональных данных может быть отозвано на основании письменного заявления в произвольной форме; согласие на обработку персональных данных действует с даты подписания настоящего согласия до его письменного отзыва. </w:t>
      </w:r>
    </w:p>
    <w:p w14:paraId="6A76E15A" w14:textId="77777777" w:rsidR="003D17AA" w:rsidRDefault="0063523F">
      <w:pPr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DB02C1C" w14:textId="77777777" w:rsidR="003D17AA" w:rsidRDefault="003D17AA">
      <w:pPr>
        <w:ind w:left="567" w:right="566" w:firstLine="709"/>
        <w:rPr>
          <w:rFonts w:ascii="Times New Roman" w:hAnsi="Times New Roman"/>
        </w:rPr>
      </w:pPr>
    </w:p>
    <w:p w14:paraId="1A991606" w14:textId="77777777" w:rsidR="003D17AA" w:rsidRDefault="0063523F">
      <w:pPr>
        <w:ind w:left="567" w:right="566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«__» ___________ 20__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 </w:t>
      </w:r>
      <w:r>
        <w:rPr>
          <w:rFonts w:ascii="Times New Roman" w:hAnsi="Times New Roman"/>
        </w:rPr>
        <w:tab/>
        <w:t>_________________</w:t>
      </w:r>
    </w:p>
    <w:p w14:paraId="7DEEB4B9" w14:textId="77777777" w:rsidR="003D17AA" w:rsidRDefault="0063523F">
      <w:pPr>
        <w:ind w:left="567" w:right="566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(расшифровка подписи)</w:t>
      </w:r>
    </w:p>
    <w:sectPr w:rsidR="003D17AA">
      <w:pgSz w:w="11906" w:h="16838"/>
      <w:pgMar w:top="851" w:right="567" w:bottom="709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AA"/>
    <w:rsid w:val="003D17AA"/>
    <w:rsid w:val="00535087"/>
    <w:rsid w:val="0063523F"/>
    <w:rsid w:val="00BE0087"/>
    <w:rsid w:val="00E5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F5F4"/>
  <w15:docId w15:val="{7CC54C4E-0B56-4334-AC91-52CB541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29E"/>
    <w:pPr>
      <w:widowControl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B4FC9"/>
    <w:pPr>
      <w:widowControl/>
      <w:spacing w:beforeAutospacing="1" w:afterAutospacing="1"/>
      <w:ind w:firstLine="0"/>
      <w:jc w:val="left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83029E"/>
    <w:rPr>
      <w:b/>
      <w:bCs/>
      <w:color w:val="000080"/>
    </w:rPr>
  </w:style>
  <w:style w:type="character" w:customStyle="1" w:styleId="spelle">
    <w:name w:val="spelle"/>
    <w:basedOn w:val="a0"/>
    <w:qFormat/>
    <w:rsid w:val="00A0116B"/>
  </w:style>
  <w:style w:type="character" w:customStyle="1" w:styleId="grame">
    <w:name w:val="grame"/>
    <w:basedOn w:val="a0"/>
    <w:qFormat/>
    <w:rsid w:val="00A0116B"/>
  </w:style>
  <w:style w:type="character" w:customStyle="1" w:styleId="10">
    <w:name w:val="Заголовок 1 Знак"/>
    <w:basedOn w:val="a0"/>
    <w:link w:val="1"/>
    <w:uiPriority w:val="9"/>
    <w:qFormat/>
    <w:rsid w:val="009B4FC9"/>
    <w:rPr>
      <w:b/>
      <w:bCs/>
      <w:kern w:val="2"/>
      <w:sz w:val="48"/>
      <w:szCs w:val="48"/>
    </w:rPr>
  </w:style>
  <w:style w:type="character" w:customStyle="1" w:styleId="a4">
    <w:name w:val="Заголовок Знак"/>
    <w:basedOn w:val="a0"/>
    <w:link w:val="a5"/>
    <w:qFormat/>
    <w:rsid w:val="00420CEE"/>
    <w:rPr>
      <w:b/>
      <w:sz w:val="24"/>
    </w:rPr>
  </w:style>
  <w:style w:type="character" w:customStyle="1" w:styleId="a6">
    <w:name w:val="Текст выноски Знак"/>
    <w:basedOn w:val="a0"/>
    <w:link w:val="a7"/>
    <w:semiHidden/>
    <w:qFormat/>
    <w:rsid w:val="00403074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8"/>
    <w:link w:val="a4"/>
    <w:qFormat/>
    <w:rsid w:val="00420CEE"/>
    <w:pPr>
      <w:widowControl/>
      <w:spacing w:line="360" w:lineRule="auto"/>
      <w:ind w:firstLine="5103"/>
      <w:jc w:val="center"/>
    </w:pPr>
    <w:rPr>
      <w:rFonts w:ascii="Times New Roman" w:hAnsi="Times New Roman"/>
      <w:b/>
      <w:szCs w:val="2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envelope address"/>
    <w:basedOn w:val="a"/>
    <w:qFormat/>
    <w:rsid w:val="00215C51"/>
    <w:pPr>
      <w:ind w:left="2880"/>
    </w:pPr>
    <w:rPr>
      <w:rFonts w:cs="Arial"/>
    </w:rPr>
  </w:style>
  <w:style w:type="paragraph" w:styleId="2">
    <w:name w:val="envelope return"/>
    <w:basedOn w:val="a"/>
    <w:qFormat/>
    <w:rsid w:val="00215C51"/>
    <w:rPr>
      <w:rFonts w:cs="Arial"/>
      <w:sz w:val="20"/>
      <w:szCs w:val="20"/>
    </w:rPr>
  </w:style>
  <w:style w:type="paragraph" w:customStyle="1" w:styleId="ad">
    <w:name w:val="Таблицы (моноширинный)"/>
    <w:basedOn w:val="a"/>
    <w:next w:val="a"/>
    <w:qFormat/>
    <w:rsid w:val="0083029E"/>
    <w:pPr>
      <w:ind w:firstLine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E4488"/>
    <w:pPr>
      <w:widowControl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6"/>
    <w:semiHidden/>
    <w:unhideWhenUsed/>
    <w:qFormat/>
    <w:rsid w:val="0040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Company>УРСН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Damir</dc:creator>
  <dc:description/>
  <cp:lastModifiedBy>ДПР ДПР</cp:lastModifiedBy>
  <cp:revision>3</cp:revision>
  <cp:lastPrinted>2024-05-16T06:28:00Z</cp:lastPrinted>
  <dcterms:created xsi:type="dcterms:W3CDTF">2025-03-26T13:50:00Z</dcterms:created>
  <dcterms:modified xsi:type="dcterms:W3CDTF">2025-03-26T14:00:00Z</dcterms:modified>
  <dc:language>ru-RU</dc:language>
</cp:coreProperties>
</file>