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DC8" w:rsidRDefault="00445627" w:rsidP="006B7CA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DC8">
        <w:rPr>
          <w:rFonts w:ascii="Times New Roman" w:hAnsi="Times New Roman" w:cs="Times New Roman"/>
          <w:sz w:val="24"/>
          <w:szCs w:val="24"/>
        </w:rPr>
        <w:t xml:space="preserve">Департаментом природных ресурсов и экологии Ивановской области </w:t>
      </w:r>
      <w:r w:rsidR="006B7CAA">
        <w:rPr>
          <w:rFonts w:ascii="Times New Roman" w:hAnsi="Times New Roman" w:cs="Times New Roman"/>
          <w:sz w:val="24"/>
          <w:szCs w:val="24"/>
        </w:rPr>
        <w:t>16 января 2025</w:t>
      </w:r>
      <w:r w:rsidR="00A2285C" w:rsidRPr="00583DC8">
        <w:rPr>
          <w:rFonts w:ascii="Times New Roman" w:hAnsi="Times New Roman" w:cs="Times New Roman"/>
          <w:sz w:val="24"/>
          <w:szCs w:val="24"/>
        </w:rPr>
        <w:t xml:space="preserve"> го</w:t>
      </w:r>
      <w:r w:rsidRPr="00583DC8">
        <w:rPr>
          <w:rFonts w:ascii="Times New Roman" w:hAnsi="Times New Roman" w:cs="Times New Roman"/>
          <w:sz w:val="24"/>
          <w:szCs w:val="24"/>
        </w:rPr>
        <w:t xml:space="preserve">да проведен </w:t>
      </w:r>
      <w:r w:rsidR="00AA7565" w:rsidRPr="00583DC8">
        <w:rPr>
          <w:rFonts w:ascii="Times New Roman" w:hAnsi="Times New Roman" w:cs="Times New Roman"/>
          <w:sz w:val="24"/>
          <w:szCs w:val="24"/>
        </w:rPr>
        <w:t>конкурс на замещение вакантн</w:t>
      </w:r>
      <w:r w:rsidR="005C4C04">
        <w:rPr>
          <w:rFonts w:ascii="Times New Roman" w:hAnsi="Times New Roman" w:cs="Times New Roman"/>
          <w:sz w:val="24"/>
          <w:szCs w:val="24"/>
        </w:rPr>
        <w:t>ой</w:t>
      </w:r>
      <w:r w:rsidR="00AA7565" w:rsidRPr="00583DC8">
        <w:rPr>
          <w:rFonts w:ascii="Times New Roman" w:hAnsi="Times New Roman" w:cs="Times New Roman"/>
          <w:sz w:val="24"/>
          <w:szCs w:val="24"/>
        </w:rPr>
        <w:t xml:space="preserve"> должностей государственной гражданской службы Ивановской области в Департаменте природных ресурсов</w:t>
      </w:r>
      <w:r w:rsidR="005C4C04">
        <w:rPr>
          <w:rFonts w:ascii="Times New Roman" w:hAnsi="Times New Roman" w:cs="Times New Roman"/>
          <w:sz w:val="24"/>
          <w:szCs w:val="24"/>
        </w:rPr>
        <w:t xml:space="preserve"> и экологии Ивановской области.</w:t>
      </w:r>
    </w:p>
    <w:p w:rsidR="005C4C04" w:rsidRDefault="005C4C04" w:rsidP="006B7CA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01C8" w:rsidRPr="00AA7565" w:rsidRDefault="00445627" w:rsidP="006B7CA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AA7565">
        <w:rPr>
          <w:rFonts w:ascii="Times New Roman" w:hAnsi="Times New Roman" w:cs="Times New Roman"/>
          <w:sz w:val="24"/>
          <w:szCs w:val="24"/>
        </w:rPr>
        <w:t>Рассмотрев документы кандидатов, оценив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включая индивидуальное собеседование и тестирование по вопросам, связанным с выполнением должностных обязанностей</w:t>
      </w:r>
      <w:proofErr w:type="gramEnd"/>
      <w:r w:rsidRPr="00AA7565">
        <w:rPr>
          <w:rFonts w:ascii="Times New Roman" w:hAnsi="Times New Roman" w:cs="Times New Roman"/>
          <w:sz w:val="24"/>
          <w:szCs w:val="24"/>
        </w:rPr>
        <w:t xml:space="preserve"> по вакантной должности гражданской службы, на замещение которой претендуют кандидаты, конкурсная комиссия приняла решение о том, что победителем конкурса</w:t>
      </w:r>
      <w:r w:rsidR="006B7CAA">
        <w:rPr>
          <w:rFonts w:ascii="Times New Roman" w:hAnsi="Times New Roman" w:cs="Times New Roman"/>
          <w:sz w:val="24"/>
          <w:szCs w:val="24"/>
        </w:rPr>
        <w:t xml:space="preserve"> </w:t>
      </w:r>
      <w:r w:rsidRPr="006B7CAA">
        <w:rPr>
          <w:rFonts w:ascii="Times New Roman" w:hAnsi="Times New Roman" w:cs="Times New Roman"/>
          <w:b/>
          <w:i/>
          <w:sz w:val="24"/>
          <w:szCs w:val="24"/>
        </w:rPr>
        <w:t>на замещение вакантной должности</w:t>
      </w:r>
      <w:r w:rsidR="001101C8" w:rsidRPr="006B7CAA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AA7565" w:rsidRPr="00AA7565" w:rsidRDefault="00AA7565" w:rsidP="006B7CA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565">
        <w:rPr>
          <w:rFonts w:ascii="Times New Roman" w:hAnsi="Times New Roman" w:cs="Times New Roman"/>
          <w:sz w:val="24"/>
          <w:szCs w:val="24"/>
        </w:rPr>
        <w:t xml:space="preserve">- </w:t>
      </w:r>
      <w:r w:rsidR="005C4C04">
        <w:rPr>
          <w:rFonts w:ascii="Times New Roman" w:hAnsi="Times New Roman" w:cs="Times New Roman"/>
          <w:sz w:val="24"/>
          <w:szCs w:val="24"/>
        </w:rPr>
        <w:t>государственный инспект</w:t>
      </w:r>
      <w:bookmarkStart w:id="0" w:name="_GoBack"/>
      <w:bookmarkEnd w:id="0"/>
      <w:r w:rsidR="005C4C04">
        <w:rPr>
          <w:rFonts w:ascii="Times New Roman" w:hAnsi="Times New Roman" w:cs="Times New Roman"/>
          <w:sz w:val="24"/>
          <w:szCs w:val="24"/>
        </w:rPr>
        <w:t>ор управления по охране объектов животного мира</w:t>
      </w:r>
      <w:r w:rsidR="006B7CAA">
        <w:rPr>
          <w:rFonts w:ascii="Times New Roman" w:hAnsi="Times New Roman" w:cs="Times New Roman"/>
          <w:sz w:val="24"/>
          <w:szCs w:val="24"/>
        </w:rPr>
        <w:t xml:space="preserve"> признан Евтюшкин Александр Александрович.</w:t>
      </w:r>
    </w:p>
    <w:p w:rsidR="00074EC4" w:rsidRPr="00AA7565" w:rsidRDefault="00074EC4" w:rsidP="006B7CAA">
      <w:pPr>
        <w:pStyle w:val="a5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45627" w:rsidRPr="00AA7565" w:rsidRDefault="00312C52" w:rsidP="006B7CA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565">
        <w:rPr>
          <w:rFonts w:ascii="Times New Roman" w:hAnsi="Times New Roman" w:cs="Times New Roman"/>
          <w:sz w:val="24"/>
          <w:szCs w:val="24"/>
        </w:rPr>
        <w:t>П</w:t>
      </w:r>
      <w:r w:rsidR="00445627" w:rsidRPr="00AA7565">
        <w:rPr>
          <w:rFonts w:ascii="Times New Roman" w:hAnsi="Times New Roman" w:cs="Times New Roman"/>
          <w:sz w:val="24"/>
          <w:szCs w:val="24"/>
        </w:rPr>
        <w:t>орядок обжалования решений, принятых конкурсной комиссией, определен Гражданским процессуальным кодексом Российской Федерации, а также статьями 69 и 70 Федерального закона от 27.07.2004 №</w:t>
      </w:r>
      <w:r w:rsidR="009129D0" w:rsidRPr="00AA7565">
        <w:rPr>
          <w:rFonts w:ascii="Times New Roman" w:hAnsi="Times New Roman" w:cs="Times New Roman"/>
          <w:sz w:val="24"/>
          <w:szCs w:val="24"/>
        </w:rPr>
        <w:t> </w:t>
      </w:r>
      <w:r w:rsidR="00445627" w:rsidRPr="00AA7565">
        <w:rPr>
          <w:rFonts w:ascii="Times New Roman" w:hAnsi="Times New Roman" w:cs="Times New Roman"/>
          <w:sz w:val="24"/>
          <w:szCs w:val="24"/>
        </w:rPr>
        <w:t xml:space="preserve">79-ФЗ «О государственной гражданской службе Российской Федерации». </w:t>
      </w:r>
    </w:p>
    <w:p w:rsidR="00445627" w:rsidRPr="00AA7565" w:rsidRDefault="00445627" w:rsidP="006B7CA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49BE" w:rsidRPr="00AA7565" w:rsidRDefault="006C7BA5" w:rsidP="006B7CAA">
      <w:pPr>
        <w:pStyle w:val="a4"/>
        <w:spacing w:line="360" w:lineRule="auto"/>
        <w:ind w:firstLine="709"/>
        <w:rPr>
          <w:rFonts w:ascii="Times New Roman" w:hAnsi="Times New Roman" w:cs="Times New Roman"/>
        </w:rPr>
      </w:pPr>
      <w:r w:rsidRPr="00AA7565">
        <w:rPr>
          <w:rFonts w:ascii="Times New Roman" w:hAnsi="Times New Roman" w:cs="Times New Roman"/>
        </w:rPr>
        <w:t>Контактное лицо - Шишова Юлия Александровна, тел: (4932) 93-81-76.</w:t>
      </w:r>
    </w:p>
    <w:sectPr w:rsidR="006749BE" w:rsidRPr="00AA7565" w:rsidSect="00445627"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524F2"/>
    <w:multiLevelType w:val="multilevel"/>
    <w:tmpl w:val="3C0CF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FA4115"/>
    <w:multiLevelType w:val="multilevel"/>
    <w:tmpl w:val="26A00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0FD258A"/>
    <w:multiLevelType w:val="multilevel"/>
    <w:tmpl w:val="B928E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5451"/>
    <w:rsid w:val="00015746"/>
    <w:rsid w:val="000379A3"/>
    <w:rsid w:val="00074EC4"/>
    <w:rsid w:val="001101C8"/>
    <w:rsid w:val="00127594"/>
    <w:rsid w:val="00165451"/>
    <w:rsid w:val="001C56C9"/>
    <w:rsid w:val="001D238F"/>
    <w:rsid w:val="00312C52"/>
    <w:rsid w:val="00337725"/>
    <w:rsid w:val="003C0F98"/>
    <w:rsid w:val="004248E9"/>
    <w:rsid w:val="00432B8E"/>
    <w:rsid w:val="00445627"/>
    <w:rsid w:val="00445FC8"/>
    <w:rsid w:val="00512547"/>
    <w:rsid w:val="00562718"/>
    <w:rsid w:val="00583DC8"/>
    <w:rsid w:val="005C4C04"/>
    <w:rsid w:val="006371FF"/>
    <w:rsid w:val="00685D58"/>
    <w:rsid w:val="006913DE"/>
    <w:rsid w:val="006B7CAA"/>
    <w:rsid w:val="006C7BA5"/>
    <w:rsid w:val="0076277A"/>
    <w:rsid w:val="008E5E00"/>
    <w:rsid w:val="009129D0"/>
    <w:rsid w:val="009318F6"/>
    <w:rsid w:val="00984725"/>
    <w:rsid w:val="00A2285C"/>
    <w:rsid w:val="00AA7565"/>
    <w:rsid w:val="00C258FE"/>
    <w:rsid w:val="00C50687"/>
    <w:rsid w:val="00D52E20"/>
    <w:rsid w:val="00EE4899"/>
    <w:rsid w:val="00F437A9"/>
    <w:rsid w:val="00F87B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BA5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6C7B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7BA5"/>
    <w:pPr>
      <w:ind w:left="720"/>
      <w:contextualSpacing/>
    </w:pPr>
  </w:style>
  <w:style w:type="paragraph" w:customStyle="1" w:styleId="a4">
    <w:name w:val="Таблицы (моноширинный)"/>
    <w:basedOn w:val="a"/>
    <w:next w:val="a"/>
    <w:rsid w:val="006C7BA5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styleId="a5">
    <w:name w:val="No Spacing"/>
    <w:uiPriority w:val="1"/>
    <w:qFormat/>
    <w:rsid w:val="006C7BA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6C7B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984725"/>
    <w:rPr>
      <w:color w:val="0563C1" w:themeColor="hyperlink"/>
      <w:u w:val="single"/>
    </w:rPr>
  </w:style>
  <w:style w:type="character" w:styleId="a7">
    <w:name w:val="Emphasis"/>
    <w:basedOn w:val="a0"/>
    <w:uiPriority w:val="20"/>
    <w:qFormat/>
    <w:rsid w:val="0098472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6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4294965921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29</cp:revision>
  <dcterms:created xsi:type="dcterms:W3CDTF">2018-04-17T09:23:00Z</dcterms:created>
  <dcterms:modified xsi:type="dcterms:W3CDTF">2025-01-17T11:01:00Z</dcterms:modified>
</cp:coreProperties>
</file>